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67" w:rsidRDefault="00AA2367" w:rsidP="00AA2367">
      <w:pPr>
        <w:tabs>
          <w:tab w:val="left" w:pos="1335"/>
        </w:tabs>
      </w:pPr>
    </w:p>
    <w:p w:rsidR="00AA2367" w:rsidRPr="003B26CA" w:rsidRDefault="003B26CA" w:rsidP="00AA2367">
      <w:pPr>
        <w:pStyle w:val="ConsPlusTitle"/>
        <w:jc w:val="center"/>
        <w:outlineLvl w:val="0"/>
        <w:rPr>
          <w:sz w:val="28"/>
          <w:szCs w:val="28"/>
        </w:rPr>
      </w:pPr>
      <w:r w:rsidRPr="003B26CA">
        <w:rPr>
          <w:sz w:val="28"/>
          <w:szCs w:val="28"/>
        </w:rPr>
        <w:t>СОВЕТ ДЕПУТАТОВ МУНИЦИПАЛЬНОГО</w:t>
      </w:r>
      <w:r w:rsidR="00AA2367" w:rsidRPr="003B26CA">
        <w:rPr>
          <w:sz w:val="28"/>
          <w:szCs w:val="28"/>
        </w:rPr>
        <w:t xml:space="preserve"> ОБРАЗОВАНИ</w:t>
      </w:r>
      <w:r w:rsidRPr="003B26CA">
        <w:rPr>
          <w:sz w:val="28"/>
          <w:szCs w:val="28"/>
        </w:rPr>
        <w:t>Я</w:t>
      </w:r>
    </w:p>
    <w:p w:rsidR="003B26CA" w:rsidRPr="003B26CA" w:rsidRDefault="00B242E6" w:rsidP="003B26CA">
      <w:pPr>
        <w:pStyle w:val="ConsPlusTitle"/>
        <w:jc w:val="center"/>
        <w:outlineLvl w:val="0"/>
        <w:rPr>
          <w:sz w:val="28"/>
          <w:szCs w:val="28"/>
        </w:rPr>
      </w:pPr>
      <w:r>
        <w:rPr>
          <w:sz w:val="28"/>
          <w:szCs w:val="28"/>
        </w:rPr>
        <w:t>Хонхолойское</w:t>
      </w:r>
      <w:r w:rsidR="003B26CA" w:rsidRPr="003B26CA">
        <w:rPr>
          <w:sz w:val="28"/>
          <w:szCs w:val="28"/>
        </w:rPr>
        <w:t xml:space="preserve">МУХОРШИБИРСКОГО РАЙОНА </w:t>
      </w:r>
    </w:p>
    <w:p w:rsidR="00AA2367" w:rsidRPr="003B26CA" w:rsidRDefault="003B26CA" w:rsidP="003B26CA">
      <w:pPr>
        <w:pStyle w:val="ConsPlusTitle"/>
        <w:jc w:val="center"/>
        <w:outlineLvl w:val="0"/>
        <w:rPr>
          <w:sz w:val="28"/>
          <w:szCs w:val="28"/>
        </w:rPr>
      </w:pPr>
      <w:r w:rsidRPr="003B26CA">
        <w:rPr>
          <w:sz w:val="28"/>
          <w:szCs w:val="28"/>
        </w:rPr>
        <w:t>РЕСПУБЛИКИ БУРЯТИЯ (</w:t>
      </w:r>
      <w:r w:rsidR="00AA2367" w:rsidRPr="003B26CA">
        <w:rPr>
          <w:sz w:val="28"/>
          <w:szCs w:val="28"/>
        </w:rPr>
        <w:t>СЕЛЬСКОЕ ПОСЕЛЕНИЕ</w:t>
      </w:r>
      <w:r w:rsidRPr="003B26CA">
        <w:rPr>
          <w:sz w:val="28"/>
          <w:szCs w:val="28"/>
        </w:rPr>
        <w:t>)</w:t>
      </w:r>
    </w:p>
    <w:p w:rsidR="00AA2367" w:rsidRPr="003B26CA" w:rsidRDefault="00AA2367" w:rsidP="00AA2367">
      <w:pPr>
        <w:pStyle w:val="ConsPlusTitle"/>
        <w:jc w:val="center"/>
        <w:outlineLvl w:val="0"/>
        <w:rPr>
          <w:sz w:val="28"/>
          <w:szCs w:val="28"/>
        </w:rPr>
      </w:pPr>
    </w:p>
    <w:p w:rsidR="00AA2367" w:rsidRDefault="00AA2367" w:rsidP="00AA2367">
      <w:pPr>
        <w:pStyle w:val="ConsPlusTitle"/>
        <w:jc w:val="center"/>
        <w:rPr>
          <w:sz w:val="28"/>
          <w:szCs w:val="28"/>
        </w:rPr>
      </w:pPr>
      <w:r w:rsidRPr="003B26CA">
        <w:rPr>
          <w:sz w:val="28"/>
          <w:szCs w:val="28"/>
        </w:rPr>
        <w:t>РЕШЕНИЕ</w:t>
      </w:r>
    </w:p>
    <w:p w:rsidR="003B26CA" w:rsidRPr="003B26CA" w:rsidRDefault="003B26CA" w:rsidP="00AA2367">
      <w:pPr>
        <w:pStyle w:val="ConsPlusTitle"/>
        <w:jc w:val="center"/>
        <w:rPr>
          <w:sz w:val="28"/>
          <w:szCs w:val="28"/>
        </w:rPr>
      </w:pPr>
    </w:p>
    <w:p w:rsidR="00AA2367" w:rsidRPr="003B26CA" w:rsidRDefault="003B26CA" w:rsidP="00AA2367">
      <w:pPr>
        <w:pStyle w:val="ConsPlusTitle"/>
        <w:rPr>
          <w:sz w:val="28"/>
          <w:szCs w:val="28"/>
        </w:rPr>
      </w:pPr>
      <w:r w:rsidRPr="003B26CA">
        <w:rPr>
          <w:sz w:val="28"/>
          <w:szCs w:val="28"/>
        </w:rPr>
        <w:t>«</w:t>
      </w:r>
      <w:r w:rsidR="00B242E6">
        <w:rPr>
          <w:sz w:val="28"/>
          <w:szCs w:val="28"/>
        </w:rPr>
        <w:t>28</w:t>
      </w:r>
      <w:r w:rsidRPr="003B26CA">
        <w:rPr>
          <w:sz w:val="28"/>
          <w:szCs w:val="28"/>
        </w:rPr>
        <w:t>» декабря 2020 года</w:t>
      </w:r>
    </w:p>
    <w:p w:rsidR="003B26CA" w:rsidRPr="003B26CA" w:rsidRDefault="00B242E6" w:rsidP="00AA2367">
      <w:pPr>
        <w:pStyle w:val="ConsPlusTitle"/>
        <w:rPr>
          <w:sz w:val="28"/>
          <w:szCs w:val="28"/>
        </w:rPr>
      </w:pPr>
      <w:r>
        <w:rPr>
          <w:sz w:val="28"/>
          <w:szCs w:val="28"/>
        </w:rPr>
        <w:t>с</w:t>
      </w:r>
      <w:r w:rsidR="003B26CA" w:rsidRPr="003B26CA">
        <w:rPr>
          <w:sz w:val="28"/>
          <w:szCs w:val="28"/>
        </w:rPr>
        <w:t xml:space="preserve">. </w:t>
      </w:r>
      <w:r>
        <w:rPr>
          <w:sz w:val="28"/>
          <w:szCs w:val="28"/>
        </w:rPr>
        <w:t>Хонхолой                                            № 59</w:t>
      </w:r>
    </w:p>
    <w:p w:rsidR="003B26CA" w:rsidRPr="003B26CA" w:rsidRDefault="003B26CA" w:rsidP="00AA2367">
      <w:pPr>
        <w:autoSpaceDE w:val="0"/>
        <w:autoSpaceDN w:val="0"/>
        <w:adjustRightInd w:val="0"/>
        <w:ind w:firstLine="720"/>
        <w:jc w:val="center"/>
        <w:rPr>
          <w:b/>
          <w:sz w:val="28"/>
          <w:szCs w:val="28"/>
        </w:rPr>
      </w:pPr>
    </w:p>
    <w:p w:rsidR="003B26CA" w:rsidRPr="003B26CA" w:rsidRDefault="00AA2367" w:rsidP="003B26CA">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3B26CA" w:rsidRPr="003B26CA" w:rsidRDefault="00AA2367" w:rsidP="003B26CA">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3B26CA" w:rsidRPr="003B26CA" w:rsidRDefault="00AA2367" w:rsidP="003B26CA">
      <w:pPr>
        <w:autoSpaceDE w:val="0"/>
        <w:autoSpaceDN w:val="0"/>
        <w:adjustRightInd w:val="0"/>
        <w:rPr>
          <w:b/>
          <w:sz w:val="28"/>
          <w:szCs w:val="28"/>
        </w:rPr>
      </w:pPr>
      <w:r w:rsidRPr="003B26CA">
        <w:rPr>
          <w:b/>
          <w:sz w:val="28"/>
          <w:szCs w:val="28"/>
        </w:rPr>
        <w:t xml:space="preserve">а также проведения их конкурсного отбора в </w:t>
      </w:r>
    </w:p>
    <w:p w:rsidR="00AA2367" w:rsidRPr="003B26CA" w:rsidRDefault="00AA2367" w:rsidP="003B26CA">
      <w:pPr>
        <w:autoSpaceDE w:val="0"/>
        <w:autoSpaceDN w:val="0"/>
        <w:adjustRightInd w:val="0"/>
        <w:rPr>
          <w:b/>
          <w:sz w:val="28"/>
          <w:szCs w:val="28"/>
        </w:rPr>
      </w:pPr>
      <w:r w:rsidRPr="003B26CA">
        <w:rPr>
          <w:b/>
          <w:sz w:val="28"/>
          <w:szCs w:val="28"/>
        </w:rPr>
        <w:t>сельском поселении</w:t>
      </w:r>
      <w:r w:rsidR="003B26CA" w:rsidRPr="003B26CA">
        <w:rPr>
          <w:b/>
          <w:sz w:val="28"/>
          <w:szCs w:val="28"/>
        </w:rPr>
        <w:t xml:space="preserve"> «</w:t>
      </w:r>
      <w:r w:rsidR="00B242E6">
        <w:rPr>
          <w:b/>
          <w:sz w:val="28"/>
          <w:szCs w:val="28"/>
        </w:rPr>
        <w:t>Хонхолойское</w:t>
      </w:r>
      <w:r w:rsidR="003B26CA" w:rsidRPr="003B26CA">
        <w:rPr>
          <w:b/>
          <w:sz w:val="28"/>
          <w:szCs w:val="28"/>
        </w:rPr>
        <w:t>»</w:t>
      </w:r>
    </w:p>
    <w:p w:rsidR="00AA2367" w:rsidRPr="003B26CA" w:rsidRDefault="00AA2367" w:rsidP="00AA2367">
      <w:pPr>
        <w:autoSpaceDE w:val="0"/>
        <w:autoSpaceDN w:val="0"/>
        <w:adjustRightInd w:val="0"/>
        <w:ind w:firstLine="720"/>
        <w:jc w:val="center"/>
        <w:rPr>
          <w:bCs/>
          <w:sz w:val="28"/>
          <w:szCs w:val="28"/>
        </w:rPr>
      </w:pPr>
    </w:p>
    <w:p w:rsidR="00AA2367" w:rsidRPr="003B26CA" w:rsidRDefault="00AA2367" w:rsidP="00AA2367">
      <w:pPr>
        <w:ind w:firstLine="709"/>
        <w:jc w:val="both"/>
        <w:rPr>
          <w:b/>
          <w:sz w:val="28"/>
          <w:szCs w:val="28"/>
        </w:rPr>
      </w:pPr>
      <w:r w:rsidRPr="003B26CA">
        <w:rPr>
          <w:sz w:val="28"/>
          <w:szCs w:val="28"/>
        </w:rPr>
        <w:t>В соответствии с</w:t>
      </w:r>
      <w:r w:rsidR="004278C8">
        <w:rPr>
          <w:sz w:val="28"/>
          <w:szCs w:val="28"/>
        </w:rPr>
        <w:t>о ст.ст. 26.1, 56.1</w:t>
      </w:r>
      <w:r w:rsidRPr="003B26CA">
        <w:rPr>
          <w:sz w:val="28"/>
          <w:szCs w:val="28"/>
        </w:rPr>
        <w:t xml:space="preserve"> Федеральн</w:t>
      </w:r>
      <w:r w:rsidR="004278C8">
        <w:rPr>
          <w:sz w:val="28"/>
          <w:szCs w:val="28"/>
        </w:rPr>
        <w:t>ого</w:t>
      </w:r>
      <w:r w:rsidRPr="003B26CA">
        <w:rPr>
          <w:sz w:val="28"/>
          <w:szCs w:val="28"/>
        </w:rPr>
        <w:t xml:space="preserve"> закон</w:t>
      </w:r>
      <w:r w:rsidR="004278C8">
        <w:rPr>
          <w:sz w:val="28"/>
          <w:szCs w:val="28"/>
        </w:rPr>
        <w:t>а</w:t>
      </w:r>
      <w:r w:rsidRPr="003B26CA">
        <w:rPr>
          <w:sz w:val="28"/>
          <w:szCs w:val="28"/>
        </w:rPr>
        <w:t xml:space="preserve"> от </w:t>
      </w:r>
      <w:r w:rsidR="004278C8">
        <w:rPr>
          <w:sz w:val="28"/>
          <w:szCs w:val="28"/>
        </w:rPr>
        <w:t>6 октября</w:t>
      </w:r>
      <w:r w:rsidRPr="003B26CA">
        <w:rPr>
          <w:sz w:val="28"/>
          <w:szCs w:val="28"/>
        </w:rPr>
        <w:t xml:space="preserve"> 200</w:t>
      </w:r>
      <w:r w:rsidR="004278C8">
        <w:rPr>
          <w:sz w:val="28"/>
          <w:szCs w:val="28"/>
        </w:rPr>
        <w:t>6</w:t>
      </w:r>
      <w:r w:rsidRPr="003B26CA">
        <w:rPr>
          <w:sz w:val="28"/>
          <w:szCs w:val="28"/>
        </w:rPr>
        <w:t xml:space="preserve"> года № </w:t>
      </w:r>
      <w:r w:rsidR="004278C8">
        <w:rPr>
          <w:sz w:val="28"/>
          <w:szCs w:val="28"/>
        </w:rPr>
        <w:t xml:space="preserve">131-ФЗ </w:t>
      </w:r>
      <w:r w:rsidRPr="003B26CA">
        <w:rPr>
          <w:sz w:val="28"/>
          <w:szCs w:val="28"/>
        </w:rPr>
        <w:t xml:space="preserve">«Об общих принципах организации местного самоуправления в Российской Федерации», Совет </w:t>
      </w:r>
      <w:r w:rsidR="003B26CA" w:rsidRPr="003B26CA">
        <w:rPr>
          <w:sz w:val="28"/>
          <w:szCs w:val="28"/>
        </w:rPr>
        <w:t xml:space="preserve">депутатов </w:t>
      </w:r>
      <w:r w:rsidRPr="003B26CA">
        <w:rPr>
          <w:sz w:val="28"/>
          <w:szCs w:val="28"/>
        </w:rPr>
        <w:t>сельского поселения</w:t>
      </w:r>
      <w:r w:rsidR="003B26CA" w:rsidRPr="003B26CA">
        <w:rPr>
          <w:sz w:val="28"/>
          <w:szCs w:val="28"/>
        </w:rPr>
        <w:t xml:space="preserve"> </w:t>
      </w:r>
      <w:r w:rsidR="00B242E6">
        <w:rPr>
          <w:sz w:val="28"/>
          <w:szCs w:val="28"/>
        </w:rPr>
        <w:t xml:space="preserve">«Хонхолойское» </w:t>
      </w:r>
      <w:r w:rsidRPr="003B26CA">
        <w:rPr>
          <w:b/>
          <w:sz w:val="28"/>
          <w:szCs w:val="28"/>
        </w:rPr>
        <w:t>решил:</w:t>
      </w:r>
    </w:p>
    <w:p w:rsidR="00AA2367" w:rsidRPr="003B26CA" w:rsidRDefault="00AA2367" w:rsidP="00AA2367">
      <w:pPr>
        <w:ind w:firstLine="709"/>
        <w:jc w:val="both"/>
        <w:rPr>
          <w:b/>
          <w:sz w:val="28"/>
          <w:szCs w:val="28"/>
        </w:rPr>
      </w:pPr>
    </w:p>
    <w:p w:rsidR="00AA2367" w:rsidRPr="003B26CA" w:rsidRDefault="00AA2367" w:rsidP="00AA2367">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B26CA">
        <w:rPr>
          <w:sz w:val="28"/>
          <w:szCs w:val="28"/>
        </w:rPr>
        <w:t xml:space="preserve">сельском поселении </w:t>
      </w:r>
      <w:r w:rsidR="00B242E6">
        <w:rPr>
          <w:sz w:val="28"/>
          <w:szCs w:val="28"/>
        </w:rPr>
        <w:t xml:space="preserve">«Хонхолойское» </w:t>
      </w:r>
      <w:r w:rsidRPr="003B26CA">
        <w:rPr>
          <w:sz w:val="28"/>
          <w:szCs w:val="28"/>
        </w:rPr>
        <w:t>согласно приложению к настоящему решению.</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Обнародовать настоящие решение в установленном порядке и разместить на официальном сайте Администрации сельского поселения </w:t>
      </w:r>
      <w:r w:rsidR="00B242E6">
        <w:rPr>
          <w:rFonts w:ascii="Times New Roman" w:hAnsi="Times New Roman"/>
          <w:sz w:val="28"/>
          <w:szCs w:val="28"/>
          <w:lang w:val="ru-RU"/>
        </w:rPr>
        <w:t xml:space="preserve">«Хонхолойское» </w:t>
      </w:r>
      <w:r w:rsidRPr="003B26CA">
        <w:rPr>
          <w:rFonts w:ascii="Times New Roman" w:hAnsi="Times New Roman"/>
          <w:sz w:val="28"/>
          <w:szCs w:val="28"/>
          <w:lang w:val="ru-RU"/>
        </w:rPr>
        <w:t>в сети Интернет</w:t>
      </w:r>
      <w:r w:rsidR="003B26CA" w:rsidRPr="003B26CA">
        <w:rPr>
          <w:rFonts w:ascii="Times New Roman" w:hAnsi="Times New Roman"/>
          <w:sz w:val="28"/>
          <w:szCs w:val="28"/>
          <w:lang w:val="ru-RU"/>
        </w:rPr>
        <w:t xml:space="preserve">. </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Контроль за выполнением решения возложить на </w:t>
      </w:r>
      <w:r w:rsidR="003B26CA" w:rsidRPr="003B26CA">
        <w:rPr>
          <w:rFonts w:ascii="Times New Roman" w:hAnsi="Times New Roman"/>
          <w:sz w:val="28"/>
          <w:szCs w:val="28"/>
          <w:lang w:val="ru-RU"/>
        </w:rPr>
        <w:t>главу сельского поселения «</w:t>
      </w:r>
      <w:r w:rsidR="00B242E6">
        <w:rPr>
          <w:rFonts w:ascii="Times New Roman" w:hAnsi="Times New Roman"/>
          <w:sz w:val="28"/>
          <w:szCs w:val="28"/>
          <w:lang w:val="ru-RU"/>
        </w:rPr>
        <w:t>Хонхолойское</w:t>
      </w:r>
      <w:r w:rsidR="003B26CA" w:rsidRPr="003B26CA">
        <w:rPr>
          <w:rFonts w:ascii="Times New Roman" w:hAnsi="Times New Roman"/>
          <w:sz w:val="28"/>
          <w:szCs w:val="28"/>
          <w:lang w:val="ru-RU"/>
        </w:rPr>
        <w:t>»</w:t>
      </w:r>
      <w:r w:rsidRPr="003B26CA">
        <w:rPr>
          <w:rFonts w:ascii="Times New Roman" w:hAnsi="Times New Roman"/>
          <w:sz w:val="28"/>
          <w:szCs w:val="28"/>
          <w:lang w:val="ru-RU"/>
        </w:rPr>
        <w:t>.</w:t>
      </w:r>
    </w:p>
    <w:p w:rsidR="00AA2367" w:rsidRPr="003B26CA" w:rsidRDefault="00AA2367" w:rsidP="00AA2367">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AA2367" w:rsidRPr="003B26CA" w:rsidRDefault="00AA2367" w:rsidP="00AA2367">
      <w:pPr>
        <w:tabs>
          <w:tab w:val="left" w:pos="993"/>
        </w:tabs>
        <w:jc w:val="both"/>
        <w:rPr>
          <w:bCs/>
          <w:sz w:val="28"/>
          <w:szCs w:val="28"/>
        </w:rPr>
      </w:pPr>
    </w:p>
    <w:p w:rsidR="00AA2367" w:rsidRPr="003B26CA" w:rsidRDefault="00AA2367" w:rsidP="00AA2367">
      <w:pPr>
        <w:tabs>
          <w:tab w:val="left" w:pos="993"/>
        </w:tabs>
        <w:jc w:val="both"/>
        <w:rPr>
          <w:bCs/>
          <w:sz w:val="28"/>
          <w:szCs w:val="28"/>
        </w:rPr>
      </w:pPr>
    </w:p>
    <w:p w:rsidR="00AA2367" w:rsidRPr="003B26CA" w:rsidRDefault="003B26CA" w:rsidP="00AA2367">
      <w:pPr>
        <w:tabs>
          <w:tab w:val="left" w:pos="993"/>
        </w:tabs>
        <w:jc w:val="both"/>
        <w:rPr>
          <w:bCs/>
          <w:sz w:val="28"/>
          <w:szCs w:val="28"/>
        </w:rPr>
      </w:pPr>
      <w:r w:rsidRPr="003B26CA">
        <w:rPr>
          <w:bCs/>
          <w:sz w:val="28"/>
          <w:szCs w:val="28"/>
        </w:rPr>
        <w:t xml:space="preserve">Глава </w:t>
      </w:r>
    </w:p>
    <w:p w:rsidR="00AA2367" w:rsidRPr="003B26CA" w:rsidRDefault="00AA2367" w:rsidP="00AA2367">
      <w:pPr>
        <w:widowControl w:val="0"/>
        <w:autoSpaceDE w:val="0"/>
        <w:autoSpaceDN w:val="0"/>
        <w:adjustRightInd w:val="0"/>
        <w:spacing w:line="240" w:lineRule="exact"/>
        <w:ind w:right="-143"/>
        <w:rPr>
          <w:sz w:val="28"/>
          <w:szCs w:val="28"/>
        </w:rPr>
      </w:pPr>
      <w:r w:rsidRPr="003B26CA">
        <w:rPr>
          <w:bCs/>
          <w:sz w:val="28"/>
          <w:szCs w:val="28"/>
        </w:rPr>
        <w:t xml:space="preserve">сельского поселения </w:t>
      </w:r>
      <w:r w:rsidR="00B242E6">
        <w:rPr>
          <w:bCs/>
          <w:sz w:val="28"/>
          <w:szCs w:val="28"/>
        </w:rPr>
        <w:t>Хонхолойское</w:t>
      </w:r>
      <w:r w:rsidR="003B26CA" w:rsidRPr="003B26CA">
        <w:rPr>
          <w:bCs/>
          <w:sz w:val="28"/>
          <w:szCs w:val="28"/>
        </w:rPr>
        <w:t xml:space="preserve">                    </w:t>
      </w:r>
      <w:r w:rsidR="00B242E6">
        <w:rPr>
          <w:bCs/>
          <w:sz w:val="28"/>
          <w:szCs w:val="28"/>
        </w:rPr>
        <w:t xml:space="preserve">                     </w:t>
      </w:r>
      <w:r w:rsidR="003B26CA" w:rsidRPr="003B26CA">
        <w:rPr>
          <w:bCs/>
          <w:sz w:val="28"/>
          <w:szCs w:val="28"/>
        </w:rPr>
        <w:t xml:space="preserve">   </w:t>
      </w:r>
      <w:r w:rsidR="00B242E6">
        <w:rPr>
          <w:bCs/>
          <w:sz w:val="28"/>
          <w:szCs w:val="28"/>
        </w:rPr>
        <w:t>Д. Н.  Киреев</w:t>
      </w:r>
    </w:p>
    <w:p w:rsidR="00AA2367" w:rsidRPr="003B26CA" w:rsidRDefault="00AA2367" w:rsidP="00AA2367">
      <w:pPr>
        <w:tabs>
          <w:tab w:val="left" w:pos="993"/>
        </w:tabs>
        <w:jc w:val="both"/>
        <w:rPr>
          <w:bCs/>
          <w:sz w:val="28"/>
          <w:szCs w:val="28"/>
        </w:rPr>
      </w:pPr>
      <w:r w:rsidRPr="003B26CA">
        <w:rPr>
          <w:bCs/>
          <w:sz w:val="28"/>
          <w:szCs w:val="28"/>
        </w:rPr>
        <w:t xml:space="preserve">                                     </w:t>
      </w:r>
    </w:p>
    <w:p w:rsidR="003B26CA" w:rsidRPr="003B26CA" w:rsidRDefault="003B26CA" w:rsidP="003B26CA">
      <w:pPr>
        <w:tabs>
          <w:tab w:val="left" w:pos="993"/>
        </w:tabs>
        <w:jc w:val="both"/>
        <w:rPr>
          <w:bCs/>
          <w:sz w:val="28"/>
          <w:szCs w:val="28"/>
        </w:rPr>
      </w:pPr>
      <w:r w:rsidRPr="003B26CA">
        <w:rPr>
          <w:bCs/>
          <w:sz w:val="28"/>
          <w:szCs w:val="28"/>
        </w:rPr>
        <w:t>Председатель Совета депутатов</w:t>
      </w:r>
    </w:p>
    <w:p w:rsidR="003B26CA" w:rsidRPr="003B26CA" w:rsidRDefault="003B26CA" w:rsidP="003B26CA">
      <w:pPr>
        <w:widowControl w:val="0"/>
        <w:autoSpaceDE w:val="0"/>
        <w:autoSpaceDN w:val="0"/>
        <w:adjustRightInd w:val="0"/>
        <w:spacing w:line="240" w:lineRule="exact"/>
        <w:ind w:right="-143"/>
        <w:rPr>
          <w:sz w:val="28"/>
          <w:szCs w:val="28"/>
        </w:rPr>
      </w:pPr>
      <w:r w:rsidRPr="003B26CA">
        <w:rPr>
          <w:bCs/>
          <w:sz w:val="28"/>
          <w:szCs w:val="28"/>
        </w:rPr>
        <w:t>сельского поселения «</w:t>
      </w:r>
      <w:r w:rsidR="00B242E6">
        <w:rPr>
          <w:bCs/>
          <w:sz w:val="28"/>
          <w:szCs w:val="28"/>
        </w:rPr>
        <w:t>Хонхолойское</w:t>
      </w:r>
      <w:r w:rsidRPr="003B26CA">
        <w:rPr>
          <w:bCs/>
          <w:sz w:val="28"/>
          <w:szCs w:val="28"/>
        </w:rPr>
        <w:t>»</w:t>
      </w:r>
      <w:r w:rsidR="00B242E6">
        <w:rPr>
          <w:bCs/>
          <w:sz w:val="28"/>
          <w:szCs w:val="28"/>
        </w:rPr>
        <w:t xml:space="preserve">                                         Н. И. Мальцева</w:t>
      </w: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3B26CA" w:rsidRDefault="003B26CA"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3B26CA" w:rsidRDefault="00AA2367" w:rsidP="00AA2367">
      <w:pPr>
        <w:tabs>
          <w:tab w:val="left" w:pos="3165"/>
          <w:tab w:val="left" w:pos="3299"/>
        </w:tabs>
        <w:ind w:left="4395"/>
        <w:jc w:val="right"/>
      </w:pPr>
      <w:r w:rsidRPr="00E04E75">
        <w:lastRenderedPageBreak/>
        <w:t xml:space="preserve">Приложение </w:t>
      </w:r>
    </w:p>
    <w:p w:rsidR="00AA2367" w:rsidRPr="00E04E75" w:rsidRDefault="00AA2367" w:rsidP="00AA2367">
      <w:pPr>
        <w:tabs>
          <w:tab w:val="left" w:pos="3165"/>
          <w:tab w:val="left" w:pos="3299"/>
        </w:tabs>
        <w:ind w:left="4395"/>
        <w:jc w:val="right"/>
      </w:pPr>
      <w:r w:rsidRPr="00E04E75">
        <w:t>к решению</w:t>
      </w:r>
      <w:r w:rsidR="003B26CA">
        <w:t xml:space="preserve"> Совета депутатов</w:t>
      </w:r>
    </w:p>
    <w:p w:rsidR="00AA2367" w:rsidRPr="00E04E75" w:rsidRDefault="00AA2367" w:rsidP="00AA2367">
      <w:pPr>
        <w:tabs>
          <w:tab w:val="left" w:pos="3165"/>
          <w:tab w:val="left" w:pos="3299"/>
        </w:tabs>
        <w:jc w:val="right"/>
      </w:pPr>
      <w:r w:rsidRPr="00E04E75">
        <w:t>сельского поселения</w:t>
      </w:r>
      <w:r w:rsidR="003B26CA">
        <w:t xml:space="preserve"> «</w:t>
      </w:r>
      <w:r w:rsidR="00B242E6">
        <w:t>Хонхолойское</w:t>
      </w:r>
      <w:r w:rsidR="003B26CA">
        <w:t>»</w:t>
      </w:r>
    </w:p>
    <w:p w:rsidR="00AA2367" w:rsidRPr="00E04E75" w:rsidRDefault="00AA2367" w:rsidP="00AA2367">
      <w:pPr>
        <w:pStyle w:val="ac"/>
        <w:spacing w:line="240" w:lineRule="auto"/>
        <w:jc w:val="right"/>
        <w:rPr>
          <w:sz w:val="24"/>
        </w:rPr>
      </w:pPr>
      <w:r w:rsidRPr="00E04E75">
        <w:rPr>
          <w:sz w:val="24"/>
        </w:rPr>
        <w:t xml:space="preserve"> от </w:t>
      </w:r>
      <w:r w:rsidR="00B242E6">
        <w:rPr>
          <w:sz w:val="24"/>
        </w:rPr>
        <w:t>«28</w:t>
      </w:r>
      <w:r w:rsidR="003B26CA">
        <w:rPr>
          <w:sz w:val="24"/>
        </w:rPr>
        <w:t xml:space="preserve">» декабря </w:t>
      </w:r>
      <w:r w:rsidRPr="00E04E75">
        <w:rPr>
          <w:sz w:val="24"/>
        </w:rPr>
        <w:t xml:space="preserve">2020 года № </w:t>
      </w:r>
      <w:r w:rsidR="00B242E6">
        <w:rPr>
          <w:sz w:val="24"/>
        </w:rPr>
        <w:t>59</w:t>
      </w:r>
    </w:p>
    <w:p w:rsidR="00AA2367" w:rsidRPr="00E04E75" w:rsidRDefault="00AA2367" w:rsidP="00AA2367">
      <w:pPr>
        <w:pStyle w:val="ConsPlusTitle"/>
        <w:ind w:left="5529"/>
        <w:jc w:val="center"/>
        <w:rPr>
          <w:b w:val="0"/>
          <w:color w:val="000000"/>
        </w:rPr>
      </w:pP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3B26CA">
        <w:rPr>
          <w:rFonts w:ascii="Times New Roman" w:hAnsi="Times New Roman" w:cs="Times New Roman"/>
          <w:color w:val="000000"/>
          <w:sz w:val="24"/>
          <w:szCs w:val="24"/>
        </w:rPr>
        <w:t xml:space="preserve"> «</w:t>
      </w:r>
      <w:r w:rsidR="00B242E6">
        <w:rPr>
          <w:rFonts w:ascii="Times New Roman" w:hAnsi="Times New Roman" w:cs="Times New Roman"/>
          <w:color w:val="000000"/>
          <w:sz w:val="24"/>
          <w:szCs w:val="24"/>
        </w:rPr>
        <w:t>Хонхолойское</w:t>
      </w:r>
      <w:r w:rsidR="003B26CA">
        <w:rPr>
          <w:rFonts w:ascii="Times New Roman" w:hAnsi="Times New Roman" w:cs="Times New Roman"/>
          <w:color w:val="000000"/>
          <w:sz w:val="24"/>
          <w:szCs w:val="24"/>
        </w:rPr>
        <w:t>»</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B242E6">
        <w:rPr>
          <w:color w:val="000000"/>
        </w:rPr>
        <w:t>Хонхолойское</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3B26CA" w:rsidRPr="00E04E75">
        <w:rPr>
          <w:color w:val="000000"/>
        </w:rPr>
        <w:t xml:space="preserve">сельском поселении </w:t>
      </w:r>
      <w:r w:rsidR="003B26CA">
        <w:rPr>
          <w:color w:val="000000"/>
        </w:rPr>
        <w:t>«</w:t>
      </w:r>
      <w:r w:rsidR="00B242E6">
        <w:rPr>
          <w:color w:val="000000"/>
        </w:rPr>
        <w:t>Хонхолойское</w:t>
      </w:r>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sidR="003B26CA">
        <w:rPr>
          <w:color w:val="000000"/>
        </w:rPr>
        <w:t>«</w:t>
      </w:r>
      <w:r w:rsidR="00B242E6">
        <w:rPr>
          <w:color w:val="000000"/>
        </w:rPr>
        <w:t>Хонхолойское</w:t>
      </w:r>
      <w:r w:rsidR="003B26CA">
        <w:rPr>
          <w:color w:val="000000"/>
        </w:rPr>
        <w:t>»</w:t>
      </w:r>
      <w:r w:rsidR="00B242E6">
        <w:rPr>
          <w:color w:val="000000"/>
        </w:rPr>
        <w:t xml:space="preserve"> </w:t>
      </w:r>
      <w:r w:rsidRPr="00E04E75">
        <w:rPr>
          <w:color w:val="000000"/>
        </w:rPr>
        <w:t>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r w:rsidR="003B26CA">
        <w:rPr>
          <w:color w:val="000000"/>
        </w:rPr>
        <w:t xml:space="preserve"> «</w:t>
      </w:r>
      <w:r w:rsidR="00B242E6">
        <w:rPr>
          <w:color w:val="000000"/>
        </w:rPr>
        <w:t>Хонхолойское</w:t>
      </w:r>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 xml:space="preserve">, на которой могут реализовываться инициативные проекты, устанавливается решением Совета </w:t>
      </w:r>
      <w:r w:rsidR="00A33F86">
        <w:rPr>
          <w:color w:val="000000"/>
        </w:rPr>
        <w:t>депутатов</w:t>
      </w:r>
      <w:r w:rsidRPr="00E04E75">
        <w:rPr>
          <w:color w:val="000000"/>
        </w:rPr>
        <w:t xml:space="preserve">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B242E6">
        <w:rPr>
          <w:color w:val="000000"/>
        </w:rPr>
        <w:t xml:space="preserve">«Хонхолойское» </w:t>
      </w:r>
      <w:r w:rsidRPr="00E04E75">
        <w:rPr>
          <w:color w:val="000000"/>
        </w:rPr>
        <w:t>в целях реализации конкретных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 созданный в целях проведения конкурсного отбора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B242E6">
        <w:rPr>
          <w:color w:val="000000"/>
        </w:rPr>
        <w:t>«Хонхолойское»</w:t>
      </w:r>
      <w:r w:rsidR="00A33F86">
        <w:rPr>
          <w:color w:val="000000"/>
        </w:rPr>
        <w:t xml:space="preserve"> </w:t>
      </w:r>
      <w:r w:rsidRPr="00E04E75">
        <w:rPr>
          <w:color w:val="000000"/>
        </w:rPr>
        <w:t>(далее - участники инициативной деятельности):</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Совет </w:t>
      </w:r>
      <w:r w:rsidR="00A33F86">
        <w:rPr>
          <w:color w:val="000000"/>
        </w:rPr>
        <w:t>депутатов</w:t>
      </w:r>
      <w:r w:rsidRPr="00E04E75">
        <w:rPr>
          <w:color w:val="000000"/>
        </w:rPr>
        <w:t xml:space="preserve">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 xml:space="preserve">; </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органы территориального общественного самоуправления, осуществляющие свою деятельность на территории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rsidR="00A33F86">
        <w:t xml:space="preserve"> </w:t>
      </w:r>
      <w:r w:rsidR="00A33F86">
        <w:rPr>
          <w:color w:val="000000"/>
        </w:rPr>
        <w:t>«</w:t>
      </w:r>
      <w:r w:rsidR="00B242E6">
        <w:rPr>
          <w:color w:val="000000"/>
        </w:rPr>
        <w:t>Хонхолойское</w:t>
      </w:r>
      <w:r w:rsidR="00A33F86">
        <w:rPr>
          <w:color w:val="000000"/>
        </w:rPr>
        <w:t>»</w:t>
      </w:r>
      <w:r w:rsidRPr="00E04E75">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 в том числе социально-ориентированные некоммерческие организации (далее - СОНКО).</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Инициативный проект до его внесения в администрацию сельского поселения </w:t>
      </w:r>
      <w:r w:rsidR="00B242E6">
        <w:rPr>
          <w:color w:val="000000"/>
        </w:rPr>
        <w:t xml:space="preserve">«Хонхолойское»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sidR="00B242E6">
        <w:rPr>
          <w:color w:val="000000"/>
        </w:rPr>
        <w:t xml:space="preserve">«Хонхолойское»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sidR="00A33F86">
        <w:rPr>
          <w:color w:val="000000"/>
        </w:rPr>
        <w:t xml:space="preserve"> «</w:t>
      </w:r>
      <w:r w:rsidR="00B242E6">
        <w:rPr>
          <w:color w:val="000000"/>
        </w:rPr>
        <w:t>Хонхолойское</w:t>
      </w:r>
      <w:r w:rsidR="00A33F86">
        <w:rPr>
          <w:color w:val="000000"/>
        </w:rPr>
        <w:t>»</w:t>
      </w:r>
      <w:r w:rsidRPr="00E04E75">
        <w:rPr>
          <w:color w:val="000000"/>
        </w:rPr>
        <w:t xml:space="preserve">, а также решениями Совета </w:t>
      </w:r>
      <w:r w:rsidR="00A33F86">
        <w:rPr>
          <w:color w:val="000000"/>
        </w:rPr>
        <w:t>депутатов</w:t>
      </w:r>
      <w:r w:rsidRPr="00E04E75">
        <w:rPr>
          <w:color w:val="000000"/>
        </w:rPr>
        <w:t xml:space="preserve"> сельского поселения</w:t>
      </w:r>
      <w:r w:rsidR="00A33F86">
        <w:rPr>
          <w:color w:val="000000"/>
        </w:rPr>
        <w:t xml:space="preserve"> «</w:t>
      </w:r>
      <w:r w:rsidR="005925C3">
        <w:rPr>
          <w:color w:val="000000"/>
        </w:rPr>
        <w:t>Хонхолойское</w:t>
      </w:r>
      <w:r w:rsidR="00A33F86">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AA2367" w:rsidRPr="00E04E75" w:rsidRDefault="00AA2367" w:rsidP="00AA2367">
      <w:pPr>
        <w:tabs>
          <w:tab w:val="left" w:pos="709"/>
        </w:tabs>
        <w:autoSpaceDE w:val="0"/>
        <w:autoSpaceDN w:val="0"/>
        <w:adjustRightInd w:val="0"/>
        <w:ind w:firstLine="709"/>
        <w:jc w:val="center"/>
        <w:rPr>
          <w:color w:val="000000"/>
        </w:rPr>
      </w:pP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или его части.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2.</w:t>
      </w:r>
      <w:r w:rsidRPr="00E04E75">
        <w:rPr>
          <w:color w:val="000000"/>
        </w:rPr>
        <w:tab/>
        <w:t>Информация о внесении инициативного проекта в администрацию сельского поселения</w:t>
      </w:r>
      <w:r w:rsidR="00E01128">
        <w:rPr>
          <w:color w:val="000000"/>
        </w:rPr>
        <w:t xml:space="preserve"> </w:t>
      </w:r>
      <w:r w:rsidR="005925C3">
        <w:rPr>
          <w:color w:val="000000"/>
        </w:rPr>
        <w:t>«</w:t>
      </w:r>
      <w:r w:rsidR="00B242E6">
        <w:rPr>
          <w:color w:val="000000"/>
        </w:rPr>
        <w:t>Хонхолойское</w:t>
      </w:r>
      <w:r w:rsidR="005925C3">
        <w:rPr>
          <w:color w:val="000000"/>
        </w:rPr>
        <w:t xml:space="preserve">»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sidR="005925C3">
        <w:rPr>
          <w:color w:val="000000"/>
        </w:rPr>
        <w:t>«</w:t>
      </w:r>
      <w:r w:rsidR="00B242E6">
        <w:rPr>
          <w:color w:val="000000"/>
        </w:rPr>
        <w:t>Хонхолойское</w:t>
      </w:r>
      <w:r w:rsidR="005925C3">
        <w:rPr>
          <w:color w:val="000000"/>
        </w:rPr>
        <w:t xml:space="preserve">»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 xml:space="preserve">и должна содержать сведения, указанные в инициативном проекте, а также сведения об инициаторах проекта. </w:t>
      </w:r>
    </w:p>
    <w:p w:rsidR="00AA2367" w:rsidRPr="006579DB" w:rsidRDefault="00AA2367" w:rsidP="00AA2367">
      <w:pPr>
        <w:tabs>
          <w:tab w:val="left" w:pos="0"/>
          <w:tab w:val="left" w:pos="993"/>
        </w:tabs>
        <w:autoSpaceDE w:val="0"/>
        <w:autoSpaceDN w:val="0"/>
        <w:adjustRightInd w:val="0"/>
        <w:ind w:firstLine="709"/>
        <w:jc w:val="both"/>
      </w:pPr>
      <w:r w:rsidRPr="006579DB">
        <w:lastRenderedPageBreak/>
        <w:t>3.</w:t>
      </w:r>
      <w:r w:rsidRPr="006579DB">
        <w:tab/>
        <w:t xml:space="preserve">Одновременно граждане информируются о возможности представления в администрацию сельского поселения </w:t>
      </w:r>
      <w:r w:rsidR="005925C3">
        <w:t>«</w:t>
      </w:r>
      <w:r w:rsidR="00B242E6">
        <w:rPr>
          <w:color w:val="000000"/>
        </w:rPr>
        <w:t>Хонхолойское</w:t>
      </w:r>
      <w:r w:rsidR="005925C3">
        <w:rPr>
          <w:color w:val="000000"/>
        </w:rPr>
        <w:t xml:space="preserve">»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sidR="00E01128">
        <w:rPr>
          <w:color w:val="000000"/>
        </w:rPr>
        <w:t xml:space="preserve"> «</w:t>
      </w:r>
      <w:r w:rsidR="005925C3">
        <w:rPr>
          <w:color w:val="000000"/>
        </w:rPr>
        <w:t>Хонхолойское</w:t>
      </w:r>
      <w:r w:rsidR="00E01128">
        <w:rPr>
          <w:color w:val="000000"/>
        </w:rPr>
        <w:t>»</w:t>
      </w:r>
      <w:r w:rsidRPr="00E04E75">
        <w:rPr>
          <w:color w:val="000000"/>
        </w:rPr>
        <w:t xml:space="preserve">, достигшие шестнадцатилетнего возраста.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sidR="00E01128">
        <w:rPr>
          <w:color w:val="000000"/>
        </w:rPr>
        <w:t xml:space="preserve"> «</w:t>
      </w:r>
      <w:r w:rsidR="005925C3">
        <w:rPr>
          <w:color w:val="000000"/>
        </w:rPr>
        <w:t>Хонхолойское</w:t>
      </w:r>
      <w:r w:rsidR="00E01128">
        <w:rPr>
          <w:color w:val="000000"/>
        </w:rPr>
        <w:t>»</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sidR="005925C3">
        <w:t>«</w:t>
      </w:r>
      <w:r w:rsidR="00B242E6">
        <w:rPr>
          <w:color w:val="000000"/>
        </w:rPr>
        <w:t>Хонхолойское</w:t>
      </w:r>
      <w:r w:rsidR="005925C3">
        <w:rPr>
          <w:color w:val="000000"/>
        </w:rPr>
        <w:t xml:space="preserve">»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sidR="00E01128">
        <w:rPr>
          <w:color w:val="000000"/>
        </w:rPr>
        <w:t xml:space="preserve"> «</w:t>
      </w:r>
      <w:r w:rsidR="005925C3">
        <w:rPr>
          <w:color w:val="000000"/>
        </w:rPr>
        <w:t>Хонхолойское</w:t>
      </w:r>
      <w:r w:rsidR="00E01128">
        <w:rPr>
          <w:color w:val="000000"/>
        </w:rPr>
        <w:t>»</w:t>
      </w:r>
      <w:r w:rsidRPr="00E04E75">
        <w:t>, курирующим направления деятельности, которым соответствует внесенный инициативный проект.</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 xml:space="preserve">организует проведение конкурсного отбора и информирует об этом инициатора проекта.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принимает решение об отказе в поддержке инициативного проекта в одном из следующих случаев: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01128">
        <w:rPr>
          <w:color w:val="000000"/>
        </w:rPr>
        <w:t>Республики Бурятия</w:t>
      </w:r>
      <w:r w:rsidRPr="00E04E75">
        <w:rPr>
          <w:color w:val="000000"/>
        </w:rPr>
        <w:t>, Уставу сельского поселения</w:t>
      </w:r>
      <w:r w:rsidR="00E01128">
        <w:rPr>
          <w:color w:val="000000"/>
        </w:rPr>
        <w:t xml:space="preserve"> «</w:t>
      </w:r>
      <w:r w:rsidR="005925C3">
        <w:rPr>
          <w:color w:val="000000"/>
        </w:rPr>
        <w:t>Хонхолойское</w:t>
      </w:r>
      <w:r w:rsidR="00E01128">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необходимых полномочий и прав;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lastRenderedPageBreak/>
        <w:t xml:space="preserve">8. Администрация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2367" w:rsidRPr="00E04E75" w:rsidRDefault="00AA2367" w:rsidP="00AA2367">
      <w:pPr>
        <w:tabs>
          <w:tab w:val="left" w:pos="0"/>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sidR="00CB02CE">
        <w:rPr>
          <w:color w:val="000000"/>
        </w:rPr>
        <w:t xml:space="preserve"> «</w:t>
      </w:r>
      <w:r w:rsidR="005925C3">
        <w:rPr>
          <w:color w:val="000000"/>
        </w:rPr>
        <w:t>Хонхолойское</w:t>
      </w:r>
      <w:r w:rsidR="00CB02CE">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A2367" w:rsidRPr="00E04E75" w:rsidRDefault="00AA2367" w:rsidP="00AA2367">
      <w:pPr>
        <w:tabs>
          <w:tab w:val="left" w:pos="709"/>
        </w:tabs>
        <w:autoSpaceDE w:val="0"/>
        <w:autoSpaceDN w:val="0"/>
        <w:adjustRightInd w:val="0"/>
        <w:ind w:right="-1" w:firstLine="709"/>
        <w:jc w:val="both"/>
        <w:rPr>
          <w:rStyle w:val="ab"/>
          <w:i w:val="0"/>
          <w:iCs/>
          <w:color w:val="000000"/>
        </w:rPr>
      </w:pPr>
      <w:r w:rsidRPr="00E04E75">
        <w:rPr>
          <w:color w:val="000000"/>
        </w:rPr>
        <w:t xml:space="preserve">4. </w:t>
      </w:r>
      <w:r w:rsidRPr="00E04E75">
        <w:rPr>
          <w:rStyle w:val="ab"/>
          <w:i w:val="0"/>
          <w:color w:val="000000"/>
        </w:rPr>
        <w:t>Согласительная комиссия 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rsidR="00CB02CE">
        <w:t xml:space="preserve"> </w:t>
      </w:r>
      <w:r w:rsidR="00CB02CE">
        <w:rPr>
          <w:color w:val="000000"/>
        </w:rPr>
        <w:t>«</w:t>
      </w:r>
      <w:r w:rsidR="005925C3">
        <w:rPr>
          <w:color w:val="000000"/>
        </w:rPr>
        <w:t>Хонхолойское</w:t>
      </w:r>
      <w:r w:rsidR="00CB02CE">
        <w:rPr>
          <w:color w:val="000000"/>
        </w:rPr>
        <w:t>»</w:t>
      </w:r>
      <w:r w:rsidRPr="00C061EB">
        <w:rPr>
          <w:color w:val="000000"/>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5925C3">
        <w:t>«</w:t>
      </w:r>
      <w:r w:rsidR="00B242E6">
        <w:rPr>
          <w:color w:val="000000"/>
        </w:rPr>
        <w:t>Хонхолойское</w:t>
      </w:r>
      <w:r w:rsidR="005925C3">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sidR="00CB02CE">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5925C3">
        <w:t>«</w:t>
      </w:r>
      <w:r w:rsidR="00B242E6">
        <w:rPr>
          <w:color w:val="000000"/>
        </w:rPr>
        <w:t>Хонхолойское</w:t>
      </w:r>
      <w:r w:rsidR="005925C3">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AA2367" w:rsidRPr="00E04E75" w:rsidRDefault="00AA2367" w:rsidP="00AA2367">
      <w:pPr>
        <w:tabs>
          <w:tab w:val="left" w:pos="709"/>
        </w:tabs>
        <w:autoSpaceDE w:val="0"/>
        <w:autoSpaceDN w:val="0"/>
        <w:adjustRightInd w:val="0"/>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 xml:space="preserve">на реализацию всех инициативных проектов, прошедшими </w:t>
      </w:r>
      <w:r w:rsidRPr="00E04E75">
        <w:rPr>
          <w:color w:val="000000"/>
        </w:rPr>
        <w:lastRenderedPageBreak/>
        <w:t xml:space="preserve">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возможна в пределах объёмов бюджетных ассигнований, предусмотренных в бюджете сельского поселения</w:t>
      </w:r>
      <w:r w:rsidR="00CB02CE">
        <w:rPr>
          <w:color w:val="000000"/>
        </w:rPr>
        <w:t xml:space="preserve"> «</w:t>
      </w:r>
      <w:r w:rsidR="005925C3">
        <w:rPr>
          <w:color w:val="000000"/>
        </w:rPr>
        <w:t>Хонхолойское</w:t>
      </w:r>
      <w:r w:rsidR="00CB02CE">
        <w:rPr>
          <w:color w:val="000000"/>
        </w:rPr>
        <w:t>»</w:t>
      </w: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(П(ПКОкi)) х (∑(Ркg)),</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где: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ki - множество критериев, входящих группу «Общие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Каждый из критериев ki может принимать значение 0 или 1;</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П(ПКОкi) - произведение баллов, присвоенных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кg - множество критериев, входящих группу «Рейтинговые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∑(Ркg) - сумма баллов, присвоенных инициативному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ind w:left="360"/>
        <w:contextualSpacing/>
        <w:jc w:val="both"/>
        <w:rPr>
          <w:color w:val="000000"/>
        </w:rPr>
        <w:sectPr w:rsidR="00AA2367" w:rsidRPr="00E04E75" w:rsidSect="003B26CA">
          <w:pgSz w:w="11906" w:h="16838"/>
          <w:pgMar w:top="1134" w:right="567" w:bottom="1134" w:left="1276" w:header="709" w:footer="709" w:gutter="0"/>
          <w:pgNumType w:start="1"/>
          <w:cols w:space="720"/>
          <w:titlePg/>
          <w:docGrid w:linePitch="381"/>
        </w:sectPr>
      </w:pPr>
    </w:p>
    <w:p w:rsidR="00AA2367" w:rsidRPr="00E04E75"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5925C3">
        <w:rPr>
          <w:rFonts w:ascii="Times New Roman" w:hAnsi="Times New Roman" w:cs="Times New Roman"/>
          <w:color w:val="000000"/>
          <w:sz w:val="24"/>
          <w:szCs w:val="24"/>
        </w:rPr>
        <w:t>Хонхолойское</w:t>
      </w:r>
      <w:r>
        <w:rPr>
          <w:rFonts w:ascii="Times New Roman" w:hAnsi="Times New Roman" w:cs="Times New Roman"/>
          <w:color w:val="000000"/>
          <w:sz w:val="24"/>
          <w:szCs w:val="24"/>
        </w:rPr>
        <w:t>»</w:t>
      </w:r>
    </w:p>
    <w:p w:rsidR="00AA2367" w:rsidRPr="00E04E75" w:rsidRDefault="00AA2367" w:rsidP="00AA2367">
      <w:pPr>
        <w:jc w:val="right"/>
        <w:rPr>
          <w:rStyle w:val="ab"/>
          <w:i w:val="0"/>
          <w:color w:val="000000"/>
        </w:rPr>
      </w:pPr>
    </w:p>
    <w:p w:rsidR="00AA2367" w:rsidRPr="00E04E75" w:rsidRDefault="00AA2367" w:rsidP="00AA2367">
      <w:pPr>
        <w:jc w:val="center"/>
        <w:rPr>
          <w:color w:val="000000"/>
        </w:rPr>
      </w:pPr>
      <w:r w:rsidRPr="00E04E75">
        <w:rPr>
          <w:color w:val="000000"/>
        </w:rPr>
        <w:t xml:space="preserve">Инициативный проект </w:t>
      </w:r>
    </w:p>
    <w:p w:rsidR="00AA2367" w:rsidRPr="00E04E75" w:rsidRDefault="00AA2367" w:rsidP="00AA2367">
      <w:pPr>
        <w:rPr>
          <w:color w:val="000000"/>
        </w:rPr>
      </w:pPr>
      <w:r w:rsidRPr="00E04E75">
        <w:rPr>
          <w:color w:val="000000"/>
        </w:rPr>
        <w:t xml:space="preserve"> «____»___________20__г.</w:t>
      </w:r>
    </w:p>
    <w:p w:rsidR="00AA2367" w:rsidRPr="00E04E75" w:rsidRDefault="00AA2367" w:rsidP="00AA236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AA2367" w:rsidRPr="00E04E75" w:rsidTr="003B26CA">
        <w:tc>
          <w:tcPr>
            <w:tcW w:w="276"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Сведения</w:t>
            </w:r>
          </w:p>
        </w:tc>
      </w:tr>
      <w:tr w:rsidR="00AA2367" w:rsidRPr="00E04E75" w:rsidTr="003B26CA">
        <w:trPr>
          <w:trHeight w:val="341"/>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CB02CE" w:rsidRPr="00CB02CE" w:rsidRDefault="00AA2367" w:rsidP="00CB02CE">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сельского поселения </w:t>
            </w:r>
            <w:r w:rsidR="00CB02CE" w:rsidRPr="00CB02CE">
              <w:rPr>
                <w:rFonts w:ascii="Times New Roman" w:hAnsi="Times New Roman" w:cs="Times New Roman"/>
                <w:color w:val="000000"/>
                <w:sz w:val="24"/>
                <w:szCs w:val="24"/>
              </w:rPr>
              <w:t>выдвижения, внесения, обсуждения, рассмотрения инициативных проектов,</w:t>
            </w:r>
            <w:r w:rsidR="00CB02CE">
              <w:rPr>
                <w:rFonts w:ascii="Times New Roman" w:hAnsi="Times New Roman" w:cs="Times New Roman"/>
                <w:color w:val="000000"/>
                <w:sz w:val="24"/>
                <w:szCs w:val="24"/>
              </w:rPr>
              <w:t xml:space="preserve"> </w:t>
            </w:r>
            <w:r w:rsidR="00CB02CE" w:rsidRPr="00CB02CE">
              <w:rPr>
                <w:rFonts w:ascii="Times New Roman" w:hAnsi="Times New Roman" w:cs="Times New Roman"/>
                <w:color w:val="000000"/>
                <w:sz w:val="24"/>
                <w:szCs w:val="24"/>
              </w:rPr>
              <w:t>а также проведения их конкурсного отбора в сельском поселении «</w:t>
            </w:r>
            <w:r w:rsidR="005925C3">
              <w:rPr>
                <w:rFonts w:ascii="Times New Roman" w:hAnsi="Times New Roman" w:cs="Times New Roman"/>
                <w:color w:val="000000"/>
                <w:sz w:val="24"/>
                <w:szCs w:val="24"/>
              </w:rPr>
              <w:t>Хонхолойское</w:t>
            </w:r>
            <w:r w:rsidR="00CB02CE" w:rsidRPr="00CB02CE">
              <w:rPr>
                <w:rFonts w:ascii="Times New Roman" w:hAnsi="Times New Roman" w:cs="Times New Roman"/>
                <w:color w:val="000000"/>
                <w:sz w:val="24"/>
                <w:szCs w:val="24"/>
              </w:rPr>
              <w:t>»</w:t>
            </w:r>
          </w:p>
          <w:p w:rsidR="00AA2367" w:rsidRPr="00E04E75" w:rsidRDefault="00AA2367" w:rsidP="00CB02CE">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02"/>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75"/>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CB02CE">
            <w:pPr>
              <w:jc w:val="both"/>
              <w:rPr>
                <w:color w:val="000000"/>
              </w:rPr>
            </w:pPr>
            <w:r w:rsidRPr="00E04E75">
              <w:rPr>
                <w:color w:val="000000"/>
              </w:rPr>
              <w:t xml:space="preserve">Средства бюджета сельского поселения </w:t>
            </w:r>
            <w:r w:rsidR="00B242E6">
              <w:rPr>
                <w:color w:val="000000"/>
              </w:rPr>
              <w:t>Хонхолойское</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bl>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 xml:space="preserve">Инициатор(ы) проекта </w:t>
      </w:r>
    </w:p>
    <w:p w:rsidR="00AA2367" w:rsidRPr="00E04E75" w:rsidRDefault="00AA2367" w:rsidP="00AA2367">
      <w:pPr>
        <w:jc w:val="both"/>
        <w:rPr>
          <w:color w:val="000000"/>
        </w:rPr>
      </w:pPr>
      <w:r w:rsidRPr="00E04E75">
        <w:rPr>
          <w:color w:val="000000"/>
        </w:rPr>
        <w:t>(представитель инициатора)                    ___________________ Ф.И.О.</w:t>
      </w:r>
    </w:p>
    <w:p w:rsidR="00AA2367" w:rsidRPr="00E04E75" w:rsidRDefault="00AA2367" w:rsidP="00AA2367">
      <w:pPr>
        <w:jc w:val="both"/>
        <w:rPr>
          <w:color w:val="000000"/>
          <w:vertAlign w:val="superscript"/>
        </w:rPr>
      </w:pPr>
      <w:r w:rsidRPr="00E04E75">
        <w:rPr>
          <w:color w:val="000000"/>
        </w:rPr>
        <w:t xml:space="preserve">                                                                               </w:t>
      </w:r>
      <w:r w:rsidRPr="00E04E75">
        <w:rPr>
          <w:color w:val="000000"/>
          <w:vertAlign w:val="superscript"/>
        </w:rPr>
        <w:t>(подпись)</w:t>
      </w: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AA2367" w:rsidRPr="00E04E75" w:rsidRDefault="00AA2367" w:rsidP="00AA2367">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A2367" w:rsidRPr="00E04E75" w:rsidRDefault="00AA2367" w:rsidP="00AA2367">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A2367" w:rsidRPr="00E04E75" w:rsidRDefault="00AA2367" w:rsidP="00AA2367">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AA2367" w:rsidRPr="00E04E75" w:rsidRDefault="00AA2367" w:rsidP="00AA2367">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AA2367" w:rsidRPr="00E04E75" w:rsidRDefault="00AA2367" w:rsidP="00AA2367">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AA2367" w:rsidRPr="00E04E75" w:rsidRDefault="00AA2367" w:rsidP="00AA2367">
      <w:pPr>
        <w:ind w:firstLine="1418"/>
        <w:jc w:val="both"/>
        <w:rPr>
          <w:color w:val="000000"/>
        </w:rPr>
        <w:sectPr w:rsidR="00AA2367" w:rsidRPr="00E04E75">
          <w:pgSz w:w="16838" w:h="11906" w:orient="landscape"/>
          <w:pgMar w:top="1702" w:right="1134" w:bottom="851" w:left="1134"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5925C3">
        <w:rPr>
          <w:rFonts w:ascii="Times New Roman" w:hAnsi="Times New Roman" w:cs="Times New Roman"/>
          <w:color w:val="000000"/>
          <w:sz w:val="24"/>
          <w:szCs w:val="24"/>
        </w:rPr>
        <w:t>Хонхолойское</w:t>
      </w:r>
      <w:r>
        <w:rPr>
          <w:rFonts w:ascii="Times New Roman" w:hAnsi="Times New Roman" w:cs="Times New Roman"/>
          <w:color w:val="000000"/>
          <w:sz w:val="24"/>
          <w:szCs w:val="24"/>
        </w:rPr>
        <w:t>»</w:t>
      </w:r>
    </w:p>
    <w:p w:rsidR="00AA2367" w:rsidRPr="00E04E75" w:rsidRDefault="00AA2367" w:rsidP="00AA2367">
      <w:pPr>
        <w:jc w:val="center"/>
        <w:rPr>
          <w:i/>
          <w:color w:val="000000"/>
        </w:rPr>
      </w:pPr>
    </w:p>
    <w:p w:rsidR="00AA2367" w:rsidRPr="00E04E75" w:rsidRDefault="00AA2367" w:rsidP="00AA2367">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AA2367" w:rsidRPr="00E04E75" w:rsidTr="003B26CA">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крите</w:t>
            </w:r>
            <w:r w:rsidRPr="00E04E75">
              <w:rPr>
                <w:color w:val="000000"/>
                <w:lang w:val="en-US"/>
              </w:rPr>
              <w:t>-</w:t>
            </w:r>
            <w:r w:rsidRPr="00E04E75">
              <w:rPr>
                <w:color w:val="000000"/>
              </w:rPr>
              <w:t>рия</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Баллы по критерию</w:t>
            </w:r>
          </w:p>
        </w:tc>
      </w:tr>
      <w:tr w:rsidR="00AA2367" w:rsidRPr="00E04E75" w:rsidTr="003B26CA">
        <w:trPr>
          <w:trHeight w:val="13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Критерии прохождения конкурсного отбора, (ПКОк)</w:t>
            </w:r>
          </w:p>
        </w:tc>
      </w:tr>
      <w:tr w:rsidR="00AA2367" w:rsidRPr="00E04E75" w:rsidTr="003B26CA">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A2367" w:rsidRPr="00E04E75" w:rsidRDefault="00AA2367" w:rsidP="003B26CA">
            <w:pPr>
              <w:jc w:val="both"/>
              <w:rPr>
                <w:bCs/>
                <w:color w:val="000000"/>
              </w:rPr>
            </w:pPr>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
          <w:p w:rsidR="00AA2367" w:rsidRPr="00E04E75" w:rsidRDefault="00AA2367" w:rsidP="003B26CA">
            <w:pPr>
              <w:jc w:val="both"/>
              <w:rPr>
                <w:bCs/>
                <w:color w:val="000000"/>
              </w:rPr>
            </w:pPr>
            <w:r w:rsidRPr="00E04E75">
              <w:rPr>
                <w:bCs/>
                <w:color w:val="000000"/>
              </w:rPr>
              <w:t>отдельных этнических групп</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AA2367" w:rsidRPr="00E04E75" w:rsidRDefault="00AA2367" w:rsidP="003B26CA">
            <w:pPr>
              <w:rPr>
                <w:color w:val="000000"/>
              </w:rPr>
            </w:pPr>
            <w:r w:rsidRPr="00E04E75">
              <w:rPr>
                <w:color w:val="000000"/>
              </w:rPr>
              <w:t xml:space="preserve">Сумма бюджетных средств сельского поселения </w:t>
            </w:r>
            <w:r w:rsidR="005925C3">
              <w:rPr>
                <w:color w:val="000000"/>
              </w:rPr>
              <w:t>«</w:t>
            </w:r>
            <w:r w:rsidR="00B242E6">
              <w:rPr>
                <w:color w:val="000000"/>
              </w:rPr>
              <w:t>Хонхолойское</w:t>
            </w:r>
            <w:r w:rsidR="005925C3">
              <w:rPr>
                <w:color w:val="000000"/>
              </w:rPr>
              <w:t xml:space="preserve">» </w:t>
            </w:r>
            <w:r w:rsidRPr="00E04E75">
              <w:rPr>
                <w:color w:val="000000"/>
              </w:rPr>
              <w:t xml:space="preserve">превышает </w:t>
            </w:r>
          </w:p>
          <w:p w:rsidR="00AA2367" w:rsidRPr="00E04E75" w:rsidRDefault="00AA2367" w:rsidP="003B26CA">
            <w:pPr>
              <w:rPr>
                <w:color w:val="000000"/>
              </w:rPr>
            </w:pPr>
            <w:r w:rsidRPr="00E04E75">
              <w:rPr>
                <w:color w:val="000000"/>
              </w:rPr>
              <w:t>1 500 тыс. руб.</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1874" w:type="pct"/>
            <w:gridSpan w:val="3"/>
            <w:tcBorders>
              <w:top w:val="nil"/>
              <w:left w:val="single" w:sz="4" w:space="0" w:color="auto"/>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Рейтинговые критерии, (Рк)</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Эффективность реализации инициативного проекта:</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 xml:space="preserve">Общественная полезность реализации инициативного проекта </w:t>
            </w:r>
          </w:p>
        </w:tc>
      </w:tr>
      <w:tr w:rsidR="00AA2367" w:rsidRPr="00E04E75" w:rsidTr="003B26CA">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имеющий высокую социальную, культурную, досуговую и иную общественную полезность для жителей сельского поселения</w:t>
            </w:r>
            <w:r w:rsidR="00CB02CE">
              <w:rPr>
                <w:color w:val="000000"/>
              </w:rPr>
              <w:t xml:space="preserve"> «</w:t>
            </w:r>
            <w:r w:rsidR="005925C3">
              <w:rPr>
                <w:color w:val="000000"/>
              </w:rPr>
              <w:t>Хонхолойское</w:t>
            </w:r>
            <w:r w:rsidR="00CB02CE">
              <w:rPr>
                <w:color w:val="000000"/>
              </w:rPr>
              <w:t>»</w:t>
            </w:r>
            <w:r w:rsidRPr="00E04E75">
              <w:rPr>
                <w:color w:val="000000"/>
              </w:rPr>
              <w:t>:</w:t>
            </w:r>
          </w:p>
          <w:p w:rsidR="00AA2367" w:rsidRPr="00E04E75" w:rsidRDefault="00AA2367" w:rsidP="003B26CA">
            <w:pPr>
              <w:jc w:val="both"/>
              <w:rPr>
                <w:color w:val="000000"/>
              </w:rPr>
            </w:pPr>
            <w:r w:rsidRPr="00E04E75">
              <w:rPr>
                <w:color w:val="000000"/>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AA2367" w:rsidRPr="00E04E75" w:rsidRDefault="00AA2367" w:rsidP="003B26CA">
            <w:pPr>
              <w:jc w:val="both"/>
              <w:rPr>
                <w:color w:val="000000"/>
              </w:rPr>
            </w:pPr>
            <w:r w:rsidRPr="00E04E75">
              <w:rPr>
                <w:color w:val="000000"/>
              </w:rPr>
              <w:t>направлен на создание, развитие и ремонт муниципальных объектов социальной сферы;</w:t>
            </w:r>
          </w:p>
          <w:p w:rsidR="00AA2367" w:rsidRPr="00E04E75" w:rsidRDefault="00AA2367" w:rsidP="003B26CA">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A2367" w:rsidRPr="00E04E75" w:rsidRDefault="00AA2367" w:rsidP="003B26CA">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11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9</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Срок реализации инициативного проекта</w:t>
            </w:r>
          </w:p>
        </w:tc>
      </w:tr>
      <w:tr w:rsidR="00AA2367" w:rsidRPr="00E04E75" w:rsidTr="003B26CA">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9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«Срок жизни» результатов инициативного проекта </w:t>
            </w:r>
          </w:p>
        </w:tc>
      </w:tr>
      <w:tr w:rsidR="00AA2367" w:rsidRPr="00E04E75" w:rsidTr="003B26CA">
        <w:trPr>
          <w:trHeight w:val="13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Оригинальность, инновационность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Оригинальность, необычность идеи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Д</w:t>
            </w:r>
            <w:r w:rsidR="00AA2367" w:rsidRPr="00E04E75">
              <w:rPr>
                <w:bCs/>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Н</w:t>
            </w:r>
            <w:r w:rsidR="00AA2367" w:rsidRPr="00E04E75">
              <w:rPr>
                <w:bCs/>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5</w:t>
            </w:r>
          </w:p>
        </w:tc>
      </w:tr>
      <w:tr w:rsidR="00AA2367" w:rsidRPr="00E04E75" w:rsidTr="003B26CA">
        <w:trPr>
          <w:trHeight w:val="20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A2367" w:rsidRPr="00E04E75" w:rsidTr="003B26CA">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7"/>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Наличие приложенных к заявке презентационных материалов</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Участие общественности в подготовке и реализации инициативного проекта</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софинансирования инициативного проекта гражданами</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софинансирования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A2367" w:rsidRPr="00E04E75" w:rsidTr="003B26CA">
        <w:trPr>
          <w:trHeight w:val="579"/>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поддержки инициативного проекта населением </w:t>
            </w:r>
          </w:p>
        </w:tc>
      </w:tr>
      <w:tr w:rsidR="00AA2367" w:rsidRPr="00E04E75" w:rsidTr="003B26CA">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44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«Критерии прохождения конкурсного отбора», итог «Рейтинговые критерии»</w:t>
            </w:r>
          </w:p>
        </w:tc>
      </w:tr>
    </w:tbl>
    <w:p w:rsidR="00AA2367" w:rsidRPr="00E04E75" w:rsidRDefault="00AA2367" w:rsidP="00AA2367">
      <w:pPr>
        <w:jc w:val="both"/>
        <w:rPr>
          <w:i/>
          <w:color w:val="000000"/>
        </w:rPr>
        <w:sectPr w:rsidR="00AA2367" w:rsidRPr="00E04E75" w:rsidSect="003B26CA">
          <w:pgSz w:w="11906" w:h="16838"/>
          <w:pgMar w:top="1134" w:right="567" w:bottom="1134" w:left="1276"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r w:rsidR="005925C3">
        <w:rPr>
          <w:rFonts w:ascii="Times New Roman" w:hAnsi="Times New Roman" w:cs="Times New Roman"/>
          <w:color w:val="000000"/>
          <w:sz w:val="24"/>
          <w:szCs w:val="24"/>
        </w:rPr>
        <w:t>Хонхолойское</w:t>
      </w:r>
      <w:r>
        <w:rPr>
          <w:rFonts w:ascii="Times New Roman" w:hAnsi="Times New Roman" w:cs="Times New Roman"/>
          <w:color w:val="000000"/>
          <w:sz w:val="24"/>
          <w:szCs w:val="24"/>
        </w:rPr>
        <w:t>»</w:t>
      </w:r>
    </w:p>
    <w:p w:rsidR="000D31F4" w:rsidRPr="00E04E75" w:rsidRDefault="000D31F4" w:rsidP="00AA2367">
      <w:pPr>
        <w:pStyle w:val="s1"/>
        <w:shd w:val="clear" w:color="auto" w:fill="FFFFFF"/>
        <w:spacing w:before="0" w:beforeAutospacing="0" w:after="0" w:afterAutospacing="0"/>
        <w:jc w:val="right"/>
        <w:rPr>
          <w:color w:val="000000"/>
        </w:rPr>
      </w:pPr>
    </w:p>
    <w:p w:rsidR="00AA2367" w:rsidRPr="00E04E75" w:rsidRDefault="00AA2367" w:rsidP="00AA2367">
      <w:pPr>
        <w:jc w:val="right"/>
        <w:rPr>
          <w:i/>
          <w:color w:val="000000"/>
        </w:rPr>
      </w:pPr>
    </w:p>
    <w:p w:rsidR="00AA2367" w:rsidRPr="00E04E75" w:rsidRDefault="00AA2367" w:rsidP="00AA2367">
      <w:pPr>
        <w:jc w:val="center"/>
        <w:rPr>
          <w:color w:val="000000"/>
        </w:rPr>
      </w:pPr>
      <w:r w:rsidRPr="00E04E75">
        <w:rPr>
          <w:color w:val="000000"/>
        </w:rPr>
        <w:t>Согласие на обработку персональных данных</w:t>
      </w:r>
    </w:p>
    <w:p w:rsidR="00AA2367" w:rsidRPr="00E04E75" w:rsidRDefault="00AA2367" w:rsidP="00AA2367">
      <w:pPr>
        <w:jc w:val="center"/>
        <w:rPr>
          <w:color w:val="000000"/>
        </w:rPr>
      </w:pPr>
    </w:p>
    <w:p w:rsidR="00AA2367" w:rsidRPr="00E04E75" w:rsidRDefault="00AA2367" w:rsidP="00AA2367">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Bdr>
          <w:top w:val="single" w:sz="4" w:space="1" w:color="auto"/>
        </w:pBdr>
        <w:rPr>
          <w:color w:val="000000"/>
        </w:rPr>
      </w:pPr>
      <w:r w:rsidRPr="00E04E75">
        <w:rPr>
          <w:color w:val="000000"/>
        </w:rPr>
        <w:t xml:space="preserve">                                                                                                                       «___» ________ 20__  г.</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зарегистрированный (ая) по адресу:______________________________________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 серия ______________ № ________ выдан 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1. На обработку моих персональных данных операторам персональных данных: администрации </w:t>
      </w:r>
      <w:r w:rsidR="005925C3">
        <w:rPr>
          <w:rFonts w:ascii="Times New Roman" w:hAnsi="Times New Roman" w:cs="Times New Roman"/>
          <w:color w:val="000000"/>
          <w:sz w:val="24"/>
          <w:szCs w:val="24"/>
        </w:rPr>
        <w:t>Хонхолойского</w:t>
      </w:r>
      <w:r w:rsidRPr="00E04E75">
        <w:rPr>
          <w:rFonts w:ascii="Times New Roman" w:hAnsi="Times New Roman" w:cs="Times New Roman"/>
          <w:color w:val="000000"/>
          <w:sz w:val="24"/>
          <w:szCs w:val="24"/>
        </w:rPr>
        <w:t xml:space="preserve"> сельского поселения,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sidR="005925C3">
        <w:rPr>
          <w:rFonts w:ascii="Times New Roman" w:hAnsi="Times New Roman" w:cs="Times New Roman"/>
          <w:color w:val="000000"/>
          <w:sz w:val="24"/>
          <w:szCs w:val="24"/>
        </w:rPr>
        <w:t>Хонхолойского</w:t>
      </w:r>
      <w:r w:rsidRPr="00E04E75">
        <w:rPr>
          <w:rFonts w:ascii="Times New Roman" w:hAnsi="Times New Roman" w:cs="Times New Roman"/>
          <w:color w:val="000000"/>
          <w:sz w:val="24"/>
          <w:szCs w:val="24"/>
        </w:rPr>
        <w:t xml:space="preserve">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Администрация </w:t>
      </w:r>
      <w:r w:rsidR="005925C3">
        <w:rPr>
          <w:rFonts w:ascii="Times New Roman" w:hAnsi="Times New Roman" w:cs="Times New Roman"/>
          <w:color w:val="000000"/>
          <w:sz w:val="24"/>
          <w:szCs w:val="24"/>
        </w:rPr>
        <w:t>Хонхолойского</w:t>
      </w:r>
      <w:r w:rsidRPr="00E04E75">
        <w:rPr>
          <w:rFonts w:ascii="Times New Roman" w:hAnsi="Times New Roman" w:cs="Times New Roman"/>
          <w:color w:val="000000"/>
          <w:sz w:val="24"/>
          <w:szCs w:val="24"/>
        </w:rPr>
        <w:t xml:space="preserve">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AA2367" w:rsidRPr="00E04E75" w:rsidRDefault="00AA2367" w:rsidP="00AA2367">
      <w:pPr>
        <w:pStyle w:val="a9"/>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A2367" w:rsidRPr="00E04E75" w:rsidRDefault="00AA2367" w:rsidP="00AA2367">
      <w:pPr>
        <w:ind w:firstLine="708"/>
        <w:rPr>
          <w:color w:val="000000"/>
        </w:rPr>
      </w:pPr>
      <w:r w:rsidRPr="00E04E75">
        <w:rPr>
          <w:color w:val="000000"/>
        </w:rPr>
        <w:t xml:space="preserve">Согласие на обработку персональных данных может быть отозвано. </w:t>
      </w:r>
    </w:p>
    <w:p w:rsidR="00AA2367" w:rsidRPr="00E04E75" w:rsidRDefault="00AA2367" w:rsidP="00AA2367">
      <w:pPr>
        <w:ind w:firstLine="708"/>
        <w:rPr>
          <w:color w:val="000000"/>
        </w:rPr>
      </w:pPr>
    </w:p>
    <w:p w:rsidR="00AA2367" w:rsidRPr="00E04E75" w:rsidRDefault="00AA2367" w:rsidP="00AA2367">
      <w:pPr>
        <w:rPr>
          <w:color w:val="000000"/>
        </w:rPr>
      </w:pPr>
      <w:r w:rsidRPr="00E04E75">
        <w:rPr>
          <w:color w:val="000000"/>
        </w:rPr>
        <w:t>________________________________________ /___________________________/</w:t>
      </w:r>
    </w:p>
    <w:p w:rsidR="00AA2367" w:rsidRPr="00E04E75" w:rsidRDefault="00AA2367" w:rsidP="00AA2367">
      <w:pPr>
        <w:ind w:firstLine="708"/>
        <w:rPr>
          <w:color w:val="000000"/>
          <w:vertAlign w:val="superscript"/>
        </w:rPr>
      </w:pPr>
      <w:r w:rsidRPr="00E04E75">
        <w:rPr>
          <w:color w:val="000000"/>
          <w:vertAlign w:val="superscript"/>
        </w:rPr>
        <w:t xml:space="preserve">              (фамилия, имя, отчество)                                                                                         (подпись)                  </w:t>
      </w:r>
    </w:p>
    <w:p w:rsidR="00AA2367" w:rsidRPr="00E04E75" w:rsidRDefault="00AA2367" w:rsidP="00AA2367">
      <w:pPr>
        <w:autoSpaceDE w:val="0"/>
        <w:autoSpaceDN w:val="0"/>
        <w:adjustRightInd w:val="0"/>
        <w:ind w:right="5101"/>
        <w:jc w:val="both"/>
      </w:pPr>
    </w:p>
    <w:sectPr w:rsidR="00AA2367" w:rsidRPr="00E04E75" w:rsidSect="003B26CA">
      <w:headerReference w:type="even" r:id="rId6"/>
      <w:pgSz w:w="11906" w:h="16838"/>
      <w:pgMar w:top="993" w:right="566"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64" w:rsidRDefault="002C5E64" w:rsidP="00302613">
      <w:r>
        <w:separator/>
      </w:r>
    </w:p>
  </w:endnote>
  <w:endnote w:type="continuationSeparator" w:id="1">
    <w:p w:rsidR="002C5E64" w:rsidRDefault="002C5E64" w:rsidP="00302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64" w:rsidRDefault="002C5E64" w:rsidP="00302613">
      <w:r>
        <w:separator/>
      </w:r>
    </w:p>
  </w:footnote>
  <w:footnote w:type="continuationSeparator" w:id="1">
    <w:p w:rsidR="002C5E64" w:rsidRDefault="002C5E64" w:rsidP="0030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E6" w:rsidRDefault="00B242E6" w:rsidP="003B26C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242E6" w:rsidRDefault="00B242E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2367"/>
    <w:rsid w:val="00071539"/>
    <w:rsid w:val="000D31F4"/>
    <w:rsid w:val="000F1DF9"/>
    <w:rsid w:val="002C5E64"/>
    <w:rsid w:val="00302613"/>
    <w:rsid w:val="003B26CA"/>
    <w:rsid w:val="004278C8"/>
    <w:rsid w:val="00525BB0"/>
    <w:rsid w:val="005925C3"/>
    <w:rsid w:val="00820D11"/>
    <w:rsid w:val="008F158B"/>
    <w:rsid w:val="009722A2"/>
    <w:rsid w:val="00A33F86"/>
    <w:rsid w:val="00AA2367"/>
    <w:rsid w:val="00B242E6"/>
    <w:rsid w:val="00B6005D"/>
    <w:rsid w:val="00B77F24"/>
    <w:rsid w:val="00CB02CE"/>
    <w:rsid w:val="00E01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rPr>
      <w:rFonts w:ascii="Times New Roman" w:eastAsia="Times New Roman" w:hAnsi="Times New Roman"/>
      <w:sz w:val="24"/>
      <w:szCs w:val="24"/>
    </w:rPr>
  </w:style>
  <w:style w:type="paragraph" w:styleId="1">
    <w:name w:val="heading 1"/>
    <w:basedOn w:val="a"/>
    <w:next w:val="a"/>
    <w:link w:val="10"/>
    <w:uiPriority w:val="9"/>
    <w:qFormat/>
    <w:rsid w:val="00071539"/>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71539"/>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71539"/>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715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71539"/>
    <w:rPr>
      <w:rFonts w:asciiTheme="majorHAnsi" w:eastAsiaTheme="majorEastAsia" w:hAnsiTheme="majorHAnsi" w:cstheme="majorBidi"/>
      <w:b/>
      <w:bCs/>
      <w:sz w:val="26"/>
      <w:szCs w:val="26"/>
    </w:rPr>
  </w:style>
  <w:style w:type="paragraph" w:styleId="a3">
    <w:name w:val="No Spacing"/>
    <w:link w:val="a4"/>
    <w:uiPriority w:val="1"/>
    <w:qFormat/>
    <w:rsid w:val="00071539"/>
    <w:rPr>
      <w:sz w:val="22"/>
      <w:szCs w:val="22"/>
      <w:lang w:val="en-US" w:eastAsia="en-US" w:bidi="en-US"/>
    </w:rPr>
  </w:style>
  <w:style w:type="character" w:customStyle="1" w:styleId="a4">
    <w:name w:val="Без интервала Знак"/>
    <w:basedOn w:val="a0"/>
    <w:link w:val="a3"/>
    <w:uiPriority w:val="1"/>
    <w:rsid w:val="00071539"/>
    <w:rPr>
      <w:rFonts w:ascii="Calibri" w:eastAsia="Calibri" w:hAnsi="Calibri" w:cs="Times New Roman"/>
      <w:sz w:val="22"/>
      <w:szCs w:val="22"/>
      <w:lang w:val="en-US" w:eastAsia="en-US" w:bidi="en-US"/>
    </w:rPr>
  </w:style>
  <w:style w:type="character" w:customStyle="1" w:styleId="a5">
    <w:name w:val="Верхний колонтитул Знак"/>
    <w:basedOn w:val="a0"/>
    <w:link w:val="a6"/>
    <w:uiPriority w:val="99"/>
    <w:locked/>
    <w:rsid w:val="00AA2367"/>
    <w:rPr>
      <w:b/>
      <w:caps/>
      <w:sz w:val="28"/>
    </w:rPr>
  </w:style>
  <w:style w:type="paragraph" w:styleId="a6">
    <w:name w:val="header"/>
    <w:basedOn w:val="a"/>
    <w:link w:val="a5"/>
    <w:uiPriority w:val="99"/>
    <w:rsid w:val="00AA2367"/>
    <w:pPr>
      <w:tabs>
        <w:tab w:val="center" w:pos="4153"/>
        <w:tab w:val="right" w:pos="8306"/>
      </w:tabs>
      <w:spacing w:before="120" w:after="240"/>
      <w:ind w:firstLine="709"/>
      <w:jc w:val="center"/>
    </w:pPr>
    <w:rPr>
      <w:rFonts w:ascii="Calibri" w:eastAsia="Calibri" w:hAnsi="Calibri"/>
      <w:b/>
      <w:caps/>
      <w:sz w:val="28"/>
      <w:szCs w:val="20"/>
    </w:rPr>
  </w:style>
  <w:style w:type="character" w:customStyle="1" w:styleId="11">
    <w:name w:val="Верхний колонтитул Знак1"/>
    <w:basedOn w:val="a0"/>
    <w:link w:val="a6"/>
    <w:uiPriority w:val="99"/>
    <w:semiHidden/>
    <w:rsid w:val="00AA2367"/>
    <w:rPr>
      <w:rFonts w:ascii="Times New Roman" w:eastAsia="Times New Roman" w:hAnsi="Times New Roman"/>
      <w:sz w:val="24"/>
      <w:szCs w:val="24"/>
    </w:rPr>
  </w:style>
  <w:style w:type="paragraph" w:customStyle="1" w:styleId="ConsPlusNormal">
    <w:name w:val="ConsPlusNormal"/>
    <w:link w:val="ConsPlusNormal0"/>
    <w:qFormat/>
    <w:rsid w:val="00AA2367"/>
    <w:pPr>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AA2367"/>
    <w:rPr>
      <w:rFonts w:ascii="Arial" w:eastAsia="Times New Roman" w:hAnsi="Arial" w:cs="Arial"/>
    </w:rPr>
  </w:style>
  <w:style w:type="character" w:styleId="a7">
    <w:name w:val="Hyperlink"/>
    <w:basedOn w:val="a0"/>
    <w:rsid w:val="00AA2367"/>
    <w:rPr>
      <w:color w:val="0000FF"/>
      <w:u w:val="single"/>
    </w:rPr>
  </w:style>
  <w:style w:type="paragraph" w:customStyle="1" w:styleId="ConsPlusTitle">
    <w:name w:val="ConsPlusTitle"/>
    <w:rsid w:val="00AA23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AA2367"/>
    <w:pPr>
      <w:widowControl w:val="0"/>
      <w:autoSpaceDE w:val="0"/>
      <w:autoSpaceDN w:val="0"/>
      <w:adjustRightInd w:val="0"/>
    </w:pPr>
    <w:rPr>
      <w:rFonts w:ascii="Courier New" w:eastAsia="Times New Roman" w:hAnsi="Courier New" w:cs="Courier New"/>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AA2367"/>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AA2367"/>
    <w:pPr>
      <w:spacing w:before="100" w:beforeAutospacing="1" w:after="100" w:afterAutospacing="1"/>
    </w:pPr>
    <w:rPr>
      <w:rFonts w:ascii="Calibri" w:eastAsia="Calibri" w:hAnsi="Calibri"/>
    </w:rPr>
  </w:style>
  <w:style w:type="character" w:styleId="aa">
    <w:name w:val="page number"/>
    <w:basedOn w:val="a0"/>
    <w:rsid w:val="00AA2367"/>
  </w:style>
  <w:style w:type="paragraph" w:customStyle="1" w:styleId="s1">
    <w:name w:val="s_1"/>
    <w:basedOn w:val="a"/>
    <w:rsid w:val="00AA2367"/>
    <w:pPr>
      <w:spacing w:before="100" w:beforeAutospacing="1" w:after="100" w:afterAutospacing="1"/>
    </w:pPr>
  </w:style>
  <w:style w:type="character" w:styleId="ab">
    <w:name w:val="Emphasis"/>
    <w:basedOn w:val="a0"/>
    <w:uiPriority w:val="20"/>
    <w:qFormat/>
    <w:rsid w:val="00AA2367"/>
    <w:rPr>
      <w:i/>
    </w:rPr>
  </w:style>
  <w:style w:type="paragraph" w:customStyle="1" w:styleId="ac">
    <w:name w:val="Абзац"/>
    <w:rsid w:val="00AA2367"/>
    <w:pPr>
      <w:spacing w:line="360" w:lineRule="auto"/>
      <w:ind w:firstLine="709"/>
      <w:jc w:val="both"/>
    </w:pPr>
    <w:rPr>
      <w:rFonts w:ascii="Times New Roman" w:eastAsia="SimSu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4340</Words>
  <Characters>24740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2020-12-18T02:22:00Z</dcterms:created>
  <dcterms:modified xsi:type="dcterms:W3CDTF">2020-12-24T06:38:00Z</dcterms:modified>
</cp:coreProperties>
</file>